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621F" w14:textId="77777777" w:rsidR="00424A5A" w:rsidRDefault="008436A3">
      <w:r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47BD7387" wp14:editId="4A05D7FC">
            <wp:simplePos x="0" y="0"/>
            <wp:positionH relativeFrom="column">
              <wp:posOffset>-304800</wp:posOffset>
            </wp:positionH>
            <wp:positionV relativeFrom="paragraph">
              <wp:posOffset>-267335</wp:posOffset>
            </wp:positionV>
            <wp:extent cx="4550410" cy="1457960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421BDF" w14:textId="77777777" w:rsidR="00424A5A" w:rsidRDefault="00424A5A"/>
    <w:p w14:paraId="49342755" w14:textId="77777777" w:rsidR="00424A5A" w:rsidRDefault="00424A5A" w:rsidP="00424A5A"/>
    <w:p w14:paraId="70D5C251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D50F4B" w:rsidRPr="00427B3B" w14:paraId="089B0310" w14:textId="77777777" w:rsidTr="00D50F4B">
        <w:tc>
          <w:tcPr>
            <w:tcW w:w="1080" w:type="dxa"/>
            <w:vAlign w:val="center"/>
          </w:tcPr>
          <w:p w14:paraId="538C807B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029CD9E" w14:textId="51E63151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43001-189/2026-0</w:t>
            </w:r>
            <w:r w:rsidR="00B714F6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6EC2058E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45C0CA7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7A5E2414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A-38/26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D50F4B" w:rsidRPr="00427B3B" w14:paraId="75612423" w14:textId="77777777" w:rsidTr="00D50F4B">
        <w:tc>
          <w:tcPr>
            <w:tcW w:w="1080" w:type="dxa"/>
            <w:vAlign w:val="center"/>
          </w:tcPr>
          <w:p w14:paraId="3DD13097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D41D80A" w14:textId="6C547A38" w:rsidR="00D50F4B" w:rsidRPr="00427B3B" w:rsidRDefault="00B714F6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23</w:t>
            </w:r>
            <w:r w:rsidR="008436A3">
              <w:rPr>
                <w:rFonts w:ascii="Arial" w:hAnsi="Arial" w:cs="Arial"/>
                <w:color w:val="0000FF"/>
                <w:sz w:val="16"/>
                <w:szCs w:val="16"/>
              </w:rPr>
              <w:t>.07.2026</w:t>
            </w:r>
            <w:proofErr w:type="gramEnd"/>
          </w:p>
        </w:tc>
        <w:tc>
          <w:tcPr>
            <w:tcW w:w="1080" w:type="dxa"/>
            <w:vAlign w:val="center"/>
          </w:tcPr>
          <w:p w14:paraId="0209C08B" w14:textId="77777777" w:rsidR="00D50F4B" w:rsidRPr="00427B3B" w:rsidRDefault="00D50F4B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B2C3DDB" w14:textId="77777777" w:rsidR="00D50F4B" w:rsidRPr="00427B3B" w:rsidRDefault="00D50F4B" w:rsidP="00D50F4B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7B4DDE96" w14:textId="77777777" w:rsidR="00D50F4B" w:rsidRPr="00427B3B" w:rsidRDefault="008436A3" w:rsidP="00D50F4B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2431-26-000714/0</w:t>
            </w:r>
          </w:p>
        </w:tc>
      </w:tr>
    </w:tbl>
    <w:p w14:paraId="2AB45877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3B2898C" w14:textId="77777777" w:rsidR="00424A5A" w:rsidRDefault="00424A5A"/>
    <w:p w14:paraId="5353A22A" w14:textId="77777777" w:rsidR="00556816" w:rsidRDefault="00556816">
      <w:pPr>
        <w:rPr>
          <w:sz w:val="22"/>
        </w:rPr>
      </w:pPr>
    </w:p>
    <w:p w14:paraId="4A810B16" w14:textId="77777777" w:rsidR="00424A5A" w:rsidRPr="00637BE6" w:rsidRDefault="00424A5A">
      <w:pPr>
        <w:rPr>
          <w:sz w:val="22"/>
        </w:rPr>
      </w:pPr>
    </w:p>
    <w:p w14:paraId="53931F10" w14:textId="77777777" w:rsidR="00556816" w:rsidRPr="00637BE6" w:rsidRDefault="00556816">
      <w:pPr>
        <w:rPr>
          <w:sz w:val="22"/>
        </w:rPr>
      </w:pPr>
    </w:p>
    <w:p w14:paraId="4E1B7B02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0F4ADF89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466E3C26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p w14:paraId="0E064C2F" w14:textId="77777777" w:rsidR="001235A3" w:rsidRDefault="001235A3" w:rsidP="001235A3">
      <w:pPr>
        <w:pStyle w:val="Konnaopomba-besedilo"/>
        <w:jc w:val="center"/>
        <w:rPr>
          <w:rFonts w:ascii="Times New Roman" w:hAnsi="Times New Roman"/>
          <w:b/>
          <w:sz w:val="22"/>
        </w:rPr>
      </w:pPr>
      <w:r>
        <w:rPr>
          <w:rFonts w:ascii="Times New Roman" w:hAnsi="Times New Roman"/>
          <w:b/>
          <w:sz w:val="22"/>
        </w:rPr>
        <w:t>Izdelava projektne dokumentacije PZI gradnje mostu (KR0106) čez Savo Bohinjko na R1-209/1089 v km 8,144 in galerije (KR0190) v km 8,042</w:t>
      </w:r>
    </w:p>
    <w:p w14:paraId="22A55A67" w14:textId="77777777" w:rsidR="00D50F4B" w:rsidRPr="00F71733" w:rsidRDefault="00D50F4B">
      <w:pPr>
        <w:pStyle w:val="Konnaopomba-besedilo"/>
        <w:jc w:val="both"/>
        <w:rPr>
          <w:rFonts w:ascii="Tahoma" w:hAnsi="Tahoma" w:cs="Tahoma"/>
          <w:sz w:val="22"/>
        </w:rPr>
      </w:pPr>
    </w:p>
    <w:p w14:paraId="3C89E527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1128EACD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9C487F2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58A2EFB4" w14:textId="77777777">
        <w:trPr>
          <w:trHeight w:val="3511"/>
        </w:trPr>
        <w:tc>
          <w:tcPr>
            <w:tcW w:w="9287" w:type="dxa"/>
          </w:tcPr>
          <w:p w14:paraId="33A04813" w14:textId="77777777" w:rsidR="00556816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26F9CFBB" w14:textId="77777777" w:rsidR="00CD14BE" w:rsidRPr="001235A3" w:rsidRDefault="00FB4ED8" w:rsidP="00FB4ED8">
            <w:pPr>
              <w:widowControl w:val="0"/>
              <w:spacing w:before="60" w:line="254" w:lineRule="atLeast"/>
              <w:jc w:val="both"/>
              <w:rPr>
                <w:rFonts w:ascii="Tahoma" w:hAnsi="Tahoma" w:cs="Tahoma"/>
                <w:sz w:val="20"/>
              </w:rPr>
            </w:pPr>
            <w:r w:rsidRPr="00FB4ED8">
              <w:rPr>
                <w:rFonts w:ascii="Tahoma" w:hAnsi="Tahoma" w:cs="Tahoma"/>
                <w:sz w:val="20"/>
              </w:rPr>
              <w:t>Zaradi uskladitve zahtev glede kadrovskih zmogljivosti se dopolni</w:t>
            </w:r>
            <w:r>
              <w:rPr>
                <w:rFonts w:ascii="Tahoma" w:hAnsi="Tahoma" w:cs="Tahoma"/>
                <w:sz w:val="20"/>
              </w:rPr>
              <w:t xml:space="preserve"> zaporedna št. 7</w:t>
            </w:r>
            <w:r w:rsidRPr="00FB4ED8">
              <w:rPr>
                <w:rFonts w:ascii="Tahoma" w:hAnsi="Tahoma" w:cs="Tahoma"/>
                <w:sz w:val="20"/>
              </w:rPr>
              <w:t xml:space="preserve"> obraz</w:t>
            </w:r>
            <w:r>
              <w:rPr>
                <w:rFonts w:ascii="Tahoma" w:hAnsi="Tahoma" w:cs="Tahoma"/>
                <w:sz w:val="20"/>
              </w:rPr>
              <w:t>ca</w:t>
            </w:r>
            <w:r w:rsidRPr="00FB4ED8">
              <w:rPr>
                <w:rFonts w:ascii="Tahoma" w:hAnsi="Tahoma" w:cs="Tahoma"/>
                <w:sz w:val="20"/>
              </w:rPr>
              <w:t xml:space="preserve"> »Podatki o kadrovskih zmogljivostih z navedbo odgovornih oseb« v dokumentu »Navodila za pripravo ponudbe«. Dopolni se navedba zahtevane izobrazbe izdelovalca načrta vodenja in zavarovanja prometa, tako da se</w:t>
            </w:r>
            <w:proofErr w:type="gramStart"/>
            <w:r w:rsidRPr="00FB4ED8">
              <w:rPr>
                <w:rFonts w:ascii="Tahoma" w:hAnsi="Tahoma" w:cs="Tahoma"/>
                <w:sz w:val="20"/>
              </w:rPr>
              <w:t xml:space="preserve"> kot</w:t>
            </w:r>
            <w:proofErr w:type="gramEnd"/>
            <w:r w:rsidRPr="00FB4ED8">
              <w:rPr>
                <w:rFonts w:ascii="Tahoma" w:hAnsi="Tahoma" w:cs="Tahoma"/>
                <w:sz w:val="20"/>
              </w:rPr>
              <w:t xml:space="preserve"> ustrezna upošteva tudi izobrazba s področja gradbeništva.</w:t>
            </w:r>
          </w:p>
        </w:tc>
      </w:tr>
    </w:tbl>
    <w:p w14:paraId="7DD2C41F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19BAE382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31B6AAA6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8E618" w14:textId="77777777" w:rsidR="00567BE7" w:rsidRDefault="00567BE7">
      <w:r>
        <w:separator/>
      </w:r>
    </w:p>
  </w:endnote>
  <w:endnote w:type="continuationSeparator" w:id="0">
    <w:p w14:paraId="1F16D4F2" w14:textId="77777777" w:rsidR="00567BE7" w:rsidRDefault="0056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142C2" w14:textId="77777777" w:rsidR="00CD14BE" w:rsidRDefault="00CD14B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E1762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3032EA3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283FE85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6CC7E7B7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4C11488C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4E190072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CD14BE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2C50CAF4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3286AD3C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7EB3F" w14:textId="77777777" w:rsidR="00A17575" w:rsidRDefault="00A17575" w:rsidP="002507C2">
    <w:pPr>
      <w:pStyle w:val="Noga"/>
      <w:ind w:firstLine="540"/>
    </w:pPr>
    <w:r>
      <w:t xml:space="preserve">  </w:t>
    </w:r>
    <w:r w:rsidR="00CD14BE" w:rsidRPr="00643501">
      <w:rPr>
        <w:noProof/>
        <w:lang w:eastAsia="sl-SI"/>
      </w:rPr>
      <w:drawing>
        <wp:inline distT="0" distB="0" distL="0" distR="0" wp14:anchorId="3DC9D416" wp14:editId="02DA227E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643501">
      <w:rPr>
        <w:noProof/>
        <w:lang w:eastAsia="sl-SI"/>
      </w:rPr>
      <w:drawing>
        <wp:inline distT="0" distB="0" distL="0" distR="0" wp14:anchorId="0569EEBB" wp14:editId="4BF81CD4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CD14BE" w:rsidRPr="00CF74F9">
      <w:rPr>
        <w:noProof/>
        <w:lang w:eastAsia="sl-SI"/>
      </w:rPr>
      <w:drawing>
        <wp:inline distT="0" distB="0" distL="0" distR="0" wp14:anchorId="0876D7E3" wp14:editId="5244D2B7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6A589AE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BC57F" w14:textId="77777777" w:rsidR="00567BE7" w:rsidRDefault="00567BE7">
      <w:r>
        <w:separator/>
      </w:r>
    </w:p>
  </w:footnote>
  <w:footnote w:type="continuationSeparator" w:id="0">
    <w:p w14:paraId="03D8CC79" w14:textId="77777777" w:rsidR="00567BE7" w:rsidRDefault="00567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9594F" w14:textId="77777777" w:rsidR="00CD14BE" w:rsidRDefault="00CD14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9BC84" w14:textId="77777777" w:rsidR="00CD14BE" w:rsidRDefault="00CD14B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46C0A" w14:textId="77777777" w:rsidR="00CD14BE" w:rsidRDefault="00CD14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4BE"/>
    <w:rsid w:val="000379CD"/>
    <w:rsid w:val="000646A9"/>
    <w:rsid w:val="001235A3"/>
    <w:rsid w:val="001836BB"/>
    <w:rsid w:val="002507C2"/>
    <w:rsid w:val="002B10C8"/>
    <w:rsid w:val="003133A6"/>
    <w:rsid w:val="00334417"/>
    <w:rsid w:val="00401F0C"/>
    <w:rsid w:val="00424A5A"/>
    <w:rsid w:val="004A2C75"/>
    <w:rsid w:val="004B34B5"/>
    <w:rsid w:val="004F324C"/>
    <w:rsid w:val="00556816"/>
    <w:rsid w:val="00567BE7"/>
    <w:rsid w:val="005B3896"/>
    <w:rsid w:val="00637BE6"/>
    <w:rsid w:val="00693961"/>
    <w:rsid w:val="007941E1"/>
    <w:rsid w:val="008436A3"/>
    <w:rsid w:val="00886791"/>
    <w:rsid w:val="008F314A"/>
    <w:rsid w:val="00A05C73"/>
    <w:rsid w:val="00A17575"/>
    <w:rsid w:val="00A6626B"/>
    <w:rsid w:val="00AB6E6C"/>
    <w:rsid w:val="00B05C73"/>
    <w:rsid w:val="00B714F6"/>
    <w:rsid w:val="00BA38BA"/>
    <w:rsid w:val="00CB552E"/>
    <w:rsid w:val="00CD14BE"/>
    <w:rsid w:val="00D50F4B"/>
    <w:rsid w:val="00E51016"/>
    <w:rsid w:val="00EB24F7"/>
    <w:rsid w:val="00EF375E"/>
    <w:rsid w:val="00F71733"/>
    <w:rsid w:val="00FA1E40"/>
    <w:rsid w:val="00FB4ED8"/>
    <w:rsid w:val="00FE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995DB6E"/>
  <w15:chartTrackingRefBased/>
  <w15:docId w15:val="{9DD191A3-D24D-44D7-AA73-346AA0C9C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Konnaopomba-besediloZnak">
    <w:name w:val="Končna opomba - besedilo Znak"/>
    <w:link w:val="Konnaopomba-besedilo"/>
    <w:semiHidden/>
    <w:rsid w:val="00CD14BE"/>
    <w:rPr>
      <w:rFonts w:ascii="SL Dutch" w:hAnsi="SL Dutch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</TotalTime>
  <Pages>1</Pages>
  <Words>113</Words>
  <Characters>780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SBrodt</cp:lastModifiedBy>
  <cp:revision>4</cp:revision>
  <cp:lastPrinted>2026-07-23T13:35:00Z</cp:lastPrinted>
  <dcterms:created xsi:type="dcterms:W3CDTF">2026-07-23T07:26:00Z</dcterms:created>
  <dcterms:modified xsi:type="dcterms:W3CDTF">2026-07-23T13:35:00Z</dcterms:modified>
</cp:coreProperties>
</file>